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F163" w14:textId="12AAA1F0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CF4AB0">
        <w:rPr>
          <w:rFonts w:ascii="Ladislav" w:hAnsi="Ladislav"/>
          <w:b/>
          <w:noProof/>
          <w:sz w:val="32"/>
          <w:szCs w:val="28"/>
        </w:rPr>
        <w:t xml:space="preserve">S Kamilem </w:t>
      </w:r>
      <w:r w:rsidR="00CF4AB0" w:rsidRPr="00CF4AB0">
        <w:rPr>
          <w:rFonts w:ascii="Ladislav" w:hAnsi="Ladislav"/>
          <w:b/>
          <w:noProof/>
          <w:sz w:val="32"/>
          <w:szCs w:val="28"/>
        </w:rPr>
        <w:t>nejen o knihovně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9FE6BCC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4A4E39">
        <w:rPr>
          <w:rFonts w:ascii="Clear Sans" w:hAnsi="Clear Sans" w:cs="Clear Sans"/>
          <w:b/>
          <w:noProof/>
          <w:sz w:val="24"/>
        </w:rPr>
        <w:t>Markéta Dvořáková</w:t>
      </w:r>
    </w:p>
    <w:p w14:paraId="4C3F0DDF" w14:textId="6665EF28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CF4AB0">
        <w:rPr>
          <w:rFonts w:ascii="Clear Sans" w:hAnsi="Clear Sans" w:cs="Clear Sans"/>
          <w:i/>
          <w:noProof/>
          <w:sz w:val="24"/>
        </w:rPr>
        <w:t>1</w:t>
      </w:r>
      <w:r w:rsidR="003C4AC5">
        <w:rPr>
          <w:rFonts w:ascii="Clear Sans" w:hAnsi="Clear Sans" w:cs="Clear Sans"/>
          <w:i/>
          <w:noProof/>
          <w:sz w:val="24"/>
        </w:rPr>
        <w:t>. ročník ZŠ</w:t>
      </w:r>
    </w:p>
    <w:p w14:paraId="6B3C7D7D" w14:textId="5EA853F4" w:rsidR="001D71E6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9F3AC6">
        <w:rPr>
          <w:rFonts w:ascii="Clear Sans" w:hAnsi="Clear Sans" w:cs="Clear Sans"/>
          <w:i/>
          <w:noProof/>
          <w:sz w:val="24"/>
        </w:rPr>
        <w:t>6</w:t>
      </w:r>
      <w:r w:rsidRPr="009B06BF">
        <w:rPr>
          <w:rFonts w:ascii="Clear Sans" w:hAnsi="Clear Sans" w:cs="Clear Sans"/>
          <w:i/>
          <w:noProof/>
          <w:sz w:val="24"/>
        </w:rPr>
        <w:t>0 min</w:t>
      </w:r>
      <w:r w:rsidR="008F3C78">
        <w:rPr>
          <w:rFonts w:ascii="Clear Sans" w:hAnsi="Clear Sans" w:cs="Clear Sans"/>
          <w:i/>
          <w:noProof/>
          <w:sz w:val="24"/>
        </w:rPr>
        <w:t xml:space="preserve"> </w:t>
      </w:r>
    </w:p>
    <w:p w14:paraId="66C0834A" w14:textId="3484861B" w:rsidR="00586540" w:rsidRPr="00460A56" w:rsidRDefault="000F0210" w:rsidP="005418D6">
      <w:pPr>
        <w:spacing w:after="0"/>
        <w:rPr>
          <w:rFonts w:ascii="Clear Sans" w:hAnsi="Clear Sans" w:cs="Clear Sans"/>
          <w:bCs/>
          <w:i/>
          <w:iCs/>
          <w:noProof/>
        </w:rPr>
      </w:pPr>
      <w:r w:rsidRPr="00005EA3">
        <w:rPr>
          <w:rFonts w:ascii="Clear Sans" w:hAnsi="Clear Sans" w:cs="Clear Sans"/>
          <w:b/>
          <w:noProof/>
        </w:rPr>
        <w:t>Anotace:</w:t>
      </w:r>
      <w:r w:rsidR="005418D6" w:rsidRPr="00005EA3">
        <w:rPr>
          <w:rFonts w:ascii="Clear Sans" w:hAnsi="Clear Sans" w:cs="Clear Sans"/>
          <w:b/>
          <w:noProof/>
        </w:rPr>
        <w:t xml:space="preserve"> </w:t>
      </w:r>
      <w:r w:rsidR="00CF4AB0" w:rsidRPr="00460A56">
        <w:rPr>
          <w:rFonts w:ascii="Clear Sans" w:hAnsi="Clear Sans" w:cs="Clear Sans"/>
          <w:i/>
          <w:iCs/>
          <w:noProof/>
        </w:rPr>
        <w:t>V této lekci budeme</w:t>
      </w:r>
      <w:r w:rsidR="00605D7B" w:rsidRPr="00460A56">
        <w:rPr>
          <w:rFonts w:ascii="Clear Sans" w:hAnsi="Clear Sans" w:cs="Clear Sans"/>
          <w:i/>
          <w:iCs/>
          <w:noProof/>
        </w:rPr>
        <w:t xml:space="preserve"> </w:t>
      </w:r>
      <w:r w:rsidR="00CF4AB0" w:rsidRPr="00460A56">
        <w:rPr>
          <w:rFonts w:ascii="Clear Sans" w:hAnsi="Clear Sans" w:cs="Clear Sans"/>
          <w:i/>
          <w:iCs/>
          <w:noProof/>
        </w:rPr>
        <w:t>pracovat s</w:t>
      </w:r>
      <w:r w:rsidR="00165037">
        <w:rPr>
          <w:rFonts w:ascii="Clear Sans" w:hAnsi="Clear Sans" w:cs="Clear Sans"/>
          <w:i/>
          <w:iCs/>
          <w:noProof/>
        </w:rPr>
        <w:t> beletristickým textem</w:t>
      </w:r>
      <w:r w:rsidR="00605D7B" w:rsidRPr="00460A56">
        <w:rPr>
          <w:rFonts w:ascii="Clear Sans" w:hAnsi="Clear Sans" w:cs="Clear Sans"/>
          <w:i/>
          <w:iCs/>
          <w:noProof/>
        </w:rPr>
        <w:t xml:space="preserve"> Kamil neumí lítat od</w:t>
      </w:r>
      <w:r w:rsidR="00CF4AB0" w:rsidRPr="00460A56">
        <w:rPr>
          <w:rFonts w:ascii="Clear Sans" w:hAnsi="Clear Sans" w:cs="Clear Sans"/>
          <w:i/>
          <w:iCs/>
          <w:noProof/>
        </w:rPr>
        <w:t xml:space="preserve"> Jeniffer Berneové. Na základě příběhu si vysvětlíme</w:t>
      </w:r>
      <w:r w:rsidR="00820920" w:rsidRPr="00460A56">
        <w:rPr>
          <w:rFonts w:ascii="Clear Sans" w:hAnsi="Clear Sans" w:cs="Clear Sans"/>
          <w:i/>
          <w:iCs/>
          <w:noProof/>
        </w:rPr>
        <w:t xml:space="preserve">, </w:t>
      </w:r>
      <w:r w:rsidR="00CF4AB0" w:rsidRPr="00460A56">
        <w:rPr>
          <w:rFonts w:ascii="Clear Sans" w:hAnsi="Clear Sans" w:cs="Clear Sans"/>
          <w:i/>
          <w:iCs/>
          <w:noProof/>
        </w:rPr>
        <w:t xml:space="preserve">proč je </w:t>
      </w:r>
      <w:r w:rsidR="00CF4AB0" w:rsidRPr="00460A56">
        <w:rPr>
          <w:rFonts w:ascii="Clear Sans" w:eastAsia="ClearSans" w:hAnsi="Clear Sans" w:cs="Clear Sans"/>
          <w:i/>
          <w:iCs/>
        </w:rPr>
        <w:t>důležité</w:t>
      </w:r>
      <w:r w:rsidR="00CF4AB0" w:rsidRPr="00460A56">
        <w:rPr>
          <w:rFonts w:ascii="Clear Sans" w:hAnsi="Clear Sans" w:cs="Clear Sans"/>
          <w:i/>
          <w:iCs/>
          <w:noProof/>
        </w:rPr>
        <w:t xml:space="preserve"> </w:t>
      </w:r>
      <w:r w:rsidR="009F3AC6" w:rsidRPr="00460A56">
        <w:rPr>
          <w:rFonts w:ascii="Clear Sans" w:hAnsi="Clear Sans" w:cs="Clear Sans"/>
          <w:i/>
          <w:iCs/>
          <w:noProof/>
        </w:rPr>
        <w:t xml:space="preserve">se </w:t>
      </w:r>
      <w:r w:rsidR="00CF4AB0" w:rsidRPr="00460A56">
        <w:rPr>
          <w:rFonts w:ascii="Clear Sans" w:hAnsi="Clear Sans" w:cs="Clear Sans"/>
          <w:i/>
          <w:iCs/>
          <w:noProof/>
        </w:rPr>
        <w:t>naučit číst a porozumět čtenému textu. Zjistíme</w:t>
      </w:r>
      <w:r w:rsidR="00820920" w:rsidRPr="00460A56">
        <w:rPr>
          <w:rFonts w:ascii="Clear Sans" w:hAnsi="Clear Sans" w:cs="Clear Sans"/>
          <w:i/>
          <w:iCs/>
          <w:noProof/>
        </w:rPr>
        <w:t>,</w:t>
      </w:r>
      <w:r w:rsidR="00CF4AB0" w:rsidRPr="00460A56">
        <w:rPr>
          <w:rFonts w:ascii="Clear Sans" w:hAnsi="Clear Sans" w:cs="Clear Sans"/>
          <w:i/>
          <w:iCs/>
          <w:noProof/>
        </w:rPr>
        <w:t xml:space="preserve"> proč je rozhodnutí  navštěvovat knihovnu správná volba, co knihovna nabízí dětskému čtenáři, vysvětlíme si základní orientaci v dětském oddělení a základní informace o chodu knihovny.</w:t>
      </w:r>
    </w:p>
    <w:p w14:paraId="5248D37D" w14:textId="77777777" w:rsidR="004A1810" w:rsidRPr="00005EA3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005EA3" w:rsidRDefault="000F0210" w:rsidP="000F0210">
      <w:pPr>
        <w:rPr>
          <w:rFonts w:ascii="Clear Sans" w:hAnsi="Clear Sans" w:cs="Clear Sans"/>
          <w:b/>
          <w:noProof/>
        </w:rPr>
      </w:pPr>
      <w:r w:rsidRPr="00005EA3">
        <w:rPr>
          <w:rFonts w:ascii="Clear Sans" w:hAnsi="Clear Sans" w:cs="Clear Sans"/>
          <w:b/>
          <w:noProof/>
        </w:rPr>
        <w:t xml:space="preserve">Cíle lekce: </w:t>
      </w:r>
    </w:p>
    <w:p w14:paraId="62858F6A" w14:textId="77777777" w:rsidR="00CF4AB0" w:rsidRPr="008148E3" w:rsidRDefault="00CF4AB0" w:rsidP="00CF4AB0">
      <w:pPr>
        <w:pStyle w:val="Odstavecseseznamem"/>
        <w:numPr>
          <w:ilvl w:val="0"/>
          <w:numId w:val="7"/>
        </w:numPr>
        <w:ind w:left="426"/>
        <w:rPr>
          <w:rFonts w:ascii="Clear Sans" w:hAnsi="Clear Sans" w:cs="Clear Sans"/>
          <w:i/>
          <w:iCs/>
          <w:noProof/>
        </w:rPr>
      </w:pPr>
      <w:r w:rsidRPr="008148E3">
        <w:rPr>
          <w:rFonts w:ascii="Clear Sans" w:hAnsi="Clear Sans" w:cs="Clear Sans"/>
          <w:i/>
          <w:iCs/>
          <w:noProof/>
        </w:rPr>
        <w:t xml:space="preserve">poučení žáků z příběhu </w:t>
      </w:r>
    </w:p>
    <w:p w14:paraId="38DBBBC9" w14:textId="53740F89" w:rsidR="00CF4AB0" w:rsidRPr="008148E3" w:rsidRDefault="00CF4AB0" w:rsidP="00CF4AB0">
      <w:pPr>
        <w:pStyle w:val="Odstavecseseznamem"/>
        <w:numPr>
          <w:ilvl w:val="0"/>
          <w:numId w:val="7"/>
        </w:numPr>
        <w:ind w:left="426"/>
        <w:rPr>
          <w:rFonts w:ascii="Clear Sans" w:hAnsi="Clear Sans" w:cs="Clear Sans"/>
          <w:i/>
          <w:iCs/>
          <w:noProof/>
        </w:rPr>
      </w:pPr>
      <w:r w:rsidRPr="008148E3">
        <w:rPr>
          <w:rFonts w:ascii="Clear Sans" w:hAnsi="Clear Sans" w:cs="Clear Sans"/>
          <w:i/>
          <w:iCs/>
          <w:noProof/>
        </w:rPr>
        <w:t>seznámení žáků s metodou hlasité</w:t>
      </w:r>
      <w:r w:rsidR="00811C28">
        <w:rPr>
          <w:rFonts w:ascii="Clear Sans" w:hAnsi="Clear Sans" w:cs="Clear Sans"/>
          <w:i/>
          <w:iCs/>
          <w:noProof/>
        </w:rPr>
        <w:t>ho</w:t>
      </w:r>
      <w:r w:rsidRPr="008148E3">
        <w:rPr>
          <w:rFonts w:ascii="Clear Sans" w:hAnsi="Clear Sans" w:cs="Clear Sans"/>
          <w:i/>
          <w:iCs/>
          <w:noProof/>
        </w:rPr>
        <w:t xml:space="preserve"> čtení s porozuměním s následně kladenými otázkami související s textem</w:t>
      </w:r>
    </w:p>
    <w:p w14:paraId="60BFE589" w14:textId="77777777" w:rsidR="00CF4AB0" w:rsidRPr="008148E3" w:rsidRDefault="00CF4AB0" w:rsidP="00CF4AB0">
      <w:pPr>
        <w:pStyle w:val="Odstavecseseznamem"/>
        <w:numPr>
          <w:ilvl w:val="0"/>
          <w:numId w:val="7"/>
        </w:numPr>
        <w:ind w:left="426"/>
        <w:rPr>
          <w:rFonts w:ascii="Clear Sans" w:hAnsi="Clear Sans" w:cs="Clear Sans"/>
          <w:i/>
          <w:iCs/>
          <w:noProof/>
        </w:rPr>
      </w:pPr>
      <w:r w:rsidRPr="008148E3">
        <w:rPr>
          <w:rFonts w:ascii="Clear Sans" w:hAnsi="Clear Sans" w:cs="Clear Sans"/>
          <w:i/>
          <w:iCs/>
          <w:noProof/>
        </w:rPr>
        <w:t>vybudovat u žáků dobré návyky při práci s knihou</w:t>
      </w:r>
    </w:p>
    <w:p w14:paraId="7B2CE685" w14:textId="18C63652" w:rsidR="00CD772F" w:rsidRPr="008148E3" w:rsidRDefault="00CF4AB0" w:rsidP="000F0210">
      <w:pPr>
        <w:pStyle w:val="Odstavecseseznamem"/>
        <w:numPr>
          <w:ilvl w:val="0"/>
          <w:numId w:val="7"/>
        </w:numPr>
        <w:ind w:left="426"/>
        <w:rPr>
          <w:rFonts w:ascii="Clear Sans" w:hAnsi="Clear Sans" w:cs="Clear Sans"/>
          <w:i/>
          <w:iCs/>
          <w:noProof/>
        </w:rPr>
      </w:pPr>
      <w:r w:rsidRPr="008148E3">
        <w:rPr>
          <w:rFonts w:ascii="Clear Sans" w:hAnsi="Clear Sans" w:cs="Clear Sans"/>
          <w:i/>
          <w:iCs/>
          <w:noProof/>
        </w:rPr>
        <w:t xml:space="preserve">obeznámení žáků se základní orientací v dětském oddělení </w:t>
      </w:r>
      <w:bookmarkStart w:id="0" w:name="_Hlk206515861"/>
    </w:p>
    <w:p w14:paraId="07AC2CED" w14:textId="639235F5" w:rsidR="000F0210" w:rsidRPr="00005EA3" w:rsidRDefault="00B25B66" w:rsidP="000F0210">
      <w:pPr>
        <w:rPr>
          <w:rFonts w:ascii="Clear Sans" w:hAnsi="Clear Sans" w:cs="Clear Sans"/>
          <w:noProof/>
        </w:rPr>
      </w:pPr>
      <w:r w:rsidRPr="00005EA3">
        <w:rPr>
          <w:rFonts w:ascii="Clear Sans" w:hAnsi="Clear Sans" w:cs="Clear Sans"/>
          <w:b/>
          <w:noProof/>
        </w:rPr>
        <w:t>Rozvíjíme</w:t>
      </w:r>
      <w:r w:rsidR="000F0210" w:rsidRPr="00005EA3">
        <w:rPr>
          <w:rFonts w:ascii="Clear Sans" w:hAnsi="Clear Sans" w:cs="Clear Sans"/>
          <w:b/>
          <w:noProof/>
        </w:rPr>
        <w:t xml:space="preserve">: </w:t>
      </w:r>
    </w:p>
    <w:bookmarkEnd w:id="0"/>
    <w:p w14:paraId="5E69B496" w14:textId="5E9885EC" w:rsidR="00CF4AB0" w:rsidRPr="008148E3" w:rsidRDefault="00CF4AB0" w:rsidP="00CF4AB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8148E3">
        <w:rPr>
          <w:rFonts w:ascii="Clear Sans" w:hAnsi="Clear Sans" w:cs="Clear Sans"/>
          <w:b/>
          <w:i/>
          <w:iCs/>
        </w:rPr>
        <w:t xml:space="preserve">čtenářská </w:t>
      </w:r>
      <w:r w:rsidR="00820920">
        <w:rPr>
          <w:rFonts w:ascii="Clear Sans" w:hAnsi="Clear Sans" w:cs="Clear Sans"/>
          <w:b/>
          <w:i/>
          <w:iCs/>
        </w:rPr>
        <w:t xml:space="preserve">a pisatelská </w:t>
      </w:r>
      <w:r w:rsidR="00005EA3" w:rsidRPr="008148E3">
        <w:rPr>
          <w:rFonts w:ascii="Clear Sans" w:hAnsi="Clear Sans" w:cs="Clear Sans"/>
          <w:b/>
          <w:i/>
          <w:iCs/>
        </w:rPr>
        <w:t>gramotnost</w:t>
      </w:r>
      <w:r w:rsidR="00005EA3" w:rsidRPr="008148E3">
        <w:rPr>
          <w:rFonts w:ascii="Clear Sans" w:hAnsi="Clear Sans" w:cs="Clear Sans"/>
          <w:i/>
          <w:iCs/>
        </w:rPr>
        <w:t xml:space="preserve"> – porozumění</w:t>
      </w:r>
      <w:r w:rsidRPr="008148E3">
        <w:rPr>
          <w:rFonts w:ascii="Clear Sans" w:hAnsi="Clear Sans" w:cs="Clear Sans"/>
          <w:i/>
          <w:iCs/>
        </w:rPr>
        <w:t xml:space="preserve"> a práce s beletristickým textem, sdílení přečteného textu, </w:t>
      </w:r>
      <w:r w:rsidR="00820920">
        <w:rPr>
          <w:rFonts w:ascii="Clear Sans" w:hAnsi="Clear Sans" w:cs="Clear Sans"/>
          <w:i/>
          <w:iCs/>
        </w:rPr>
        <w:t xml:space="preserve">efektivní zpracování informací, </w:t>
      </w:r>
      <w:r w:rsidRPr="008148E3">
        <w:rPr>
          <w:rFonts w:ascii="Clear Sans" w:hAnsi="Clear Sans" w:cs="Clear Sans"/>
          <w:i/>
          <w:iCs/>
        </w:rPr>
        <w:t>utvoření vlastního názoru</w:t>
      </w:r>
    </w:p>
    <w:p w14:paraId="3014FAD7" w14:textId="5982CD5C" w:rsidR="00CF4AB0" w:rsidRPr="008148E3" w:rsidRDefault="009F3AC6" w:rsidP="00CF4AB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>
        <w:rPr>
          <w:rFonts w:ascii="Clear Sans" w:hAnsi="Clear Sans" w:cs="Clear Sans"/>
          <w:b/>
          <w:i/>
          <w:iCs/>
        </w:rPr>
        <w:t>osobnostní</w:t>
      </w:r>
      <w:r w:rsidR="00CF4AB0" w:rsidRPr="008148E3">
        <w:rPr>
          <w:rFonts w:ascii="Clear Sans" w:hAnsi="Clear Sans" w:cs="Clear Sans"/>
          <w:b/>
          <w:i/>
          <w:iCs/>
        </w:rPr>
        <w:t xml:space="preserve"> kompetence</w:t>
      </w:r>
      <w:r w:rsidR="00CF4AB0" w:rsidRPr="008148E3">
        <w:rPr>
          <w:rFonts w:ascii="Clear Sans" w:hAnsi="Clear Sans" w:cs="Clear Sans"/>
          <w:i/>
          <w:iCs/>
        </w:rPr>
        <w:t xml:space="preserve"> – spolupráce ve skupině, naslouchání, </w:t>
      </w:r>
      <w:r>
        <w:rPr>
          <w:rFonts w:ascii="Clear Sans" w:hAnsi="Clear Sans" w:cs="Clear Sans"/>
          <w:i/>
          <w:iCs/>
        </w:rPr>
        <w:t>empatie vůči sobě navzájem</w:t>
      </w:r>
    </w:p>
    <w:p w14:paraId="06D755BD" w14:textId="4B2BFB79" w:rsidR="00B25B66" w:rsidRDefault="00CF4AB0" w:rsidP="00B25B66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8148E3">
        <w:rPr>
          <w:rFonts w:ascii="Clear Sans" w:hAnsi="Clear Sans" w:cs="Clear Sans"/>
          <w:b/>
          <w:i/>
          <w:iCs/>
        </w:rPr>
        <w:t>komunika</w:t>
      </w:r>
      <w:r w:rsidR="00820920">
        <w:rPr>
          <w:rFonts w:ascii="Clear Sans" w:hAnsi="Clear Sans" w:cs="Clear Sans"/>
          <w:b/>
          <w:i/>
          <w:iCs/>
        </w:rPr>
        <w:t>ční</w:t>
      </w:r>
      <w:r w:rsidRPr="008148E3">
        <w:rPr>
          <w:rFonts w:ascii="Clear Sans" w:hAnsi="Clear Sans" w:cs="Clear Sans"/>
          <w:b/>
          <w:i/>
          <w:iCs/>
        </w:rPr>
        <w:t xml:space="preserve"> kompetence</w:t>
      </w:r>
      <w:r w:rsidRPr="008148E3">
        <w:rPr>
          <w:rFonts w:ascii="Clear Sans" w:hAnsi="Clear Sans" w:cs="Clear Sans"/>
          <w:i/>
          <w:iCs/>
        </w:rPr>
        <w:t xml:space="preserve"> –</w:t>
      </w:r>
      <w:r w:rsidR="00811C28">
        <w:rPr>
          <w:rFonts w:ascii="Clear Sans" w:hAnsi="Clear Sans" w:cs="Clear Sans"/>
          <w:i/>
          <w:iCs/>
        </w:rPr>
        <w:t xml:space="preserve"> </w:t>
      </w:r>
      <w:r w:rsidR="00820920">
        <w:rPr>
          <w:rFonts w:ascii="Clear Sans" w:hAnsi="Clear Sans" w:cs="Clear Sans"/>
          <w:i/>
          <w:iCs/>
        </w:rPr>
        <w:t>vyjádření vlastních myšlenek a vlastního názoru, argumentace,</w:t>
      </w:r>
      <w:r w:rsidRPr="008148E3">
        <w:rPr>
          <w:rFonts w:ascii="Clear Sans" w:hAnsi="Clear Sans" w:cs="Clear Sans"/>
          <w:i/>
          <w:iCs/>
        </w:rPr>
        <w:t xml:space="preserve"> komunikace při </w:t>
      </w:r>
      <w:r w:rsidR="00820920">
        <w:rPr>
          <w:rFonts w:ascii="Clear Sans" w:hAnsi="Clear Sans" w:cs="Clear Sans"/>
          <w:i/>
          <w:iCs/>
        </w:rPr>
        <w:t>skupinové</w:t>
      </w:r>
      <w:r w:rsidRPr="008148E3">
        <w:rPr>
          <w:rFonts w:ascii="Clear Sans" w:hAnsi="Clear Sans" w:cs="Clear Sans"/>
          <w:i/>
          <w:iCs/>
        </w:rPr>
        <w:t xml:space="preserve"> práci</w:t>
      </w:r>
    </w:p>
    <w:p w14:paraId="0468B469" w14:textId="5D752152" w:rsidR="00820920" w:rsidRPr="008148E3" w:rsidRDefault="00820920" w:rsidP="00B25B66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>
        <w:rPr>
          <w:rFonts w:ascii="Clear Sans" w:hAnsi="Clear Sans" w:cs="Clear Sans"/>
          <w:b/>
          <w:i/>
          <w:iCs/>
        </w:rPr>
        <w:t xml:space="preserve">pracovní kompetence </w:t>
      </w:r>
      <w:r>
        <w:rPr>
          <w:rFonts w:ascii="Clear Sans" w:hAnsi="Clear Sans" w:cs="Clear Sans"/>
          <w:i/>
          <w:iCs/>
        </w:rPr>
        <w:t>–</w:t>
      </w:r>
      <w:r w:rsidR="009F3AC6">
        <w:rPr>
          <w:rFonts w:ascii="Clear Sans" w:hAnsi="Clear Sans" w:cs="Clear Sans"/>
          <w:i/>
          <w:iCs/>
        </w:rPr>
        <w:t xml:space="preserve"> individuální práce na daném úkolu,</w:t>
      </w:r>
      <w:r>
        <w:rPr>
          <w:rFonts w:ascii="Clear Sans" w:hAnsi="Clear Sans" w:cs="Clear Sans"/>
          <w:i/>
          <w:iCs/>
        </w:rPr>
        <w:t xml:space="preserve"> spolupráce ve skupině</w:t>
      </w:r>
    </w:p>
    <w:p w14:paraId="5D33564A" w14:textId="35107A09" w:rsidR="00B25B66" w:rsidRPr="00005EA3" w:rsidRDefault="00B25B66" w:rsidP="00B25B66">
      <w:pPr>
        <w:rPr>
          <w:rFonts w:ascii="Clear Sans" w:hAnsi="Clear Sans" w:cs="Clear Sans"/>
          <w:noProof/>
        </w:rPr>
      </w:pPr>
      <w:r w:rsidRPr="00005EA3">
        <w:rPr>
          <w:rFonts w:ascii="Clear Sans" w:hAnsi="Clear Sans" w:cs="Clear Sans"/>
          <w:b/>
          <w:noProof/>
        </w:rPr>
        <w:t xml:space="preserve">Využité metody: </w:t>
      </w:r>
    </w:p>
    <w:p w14:paraId="617FB735" w14:textId="60F08155" w:rsidR="009F3AC6" w:rsidRDefault="009F3AC6" w:rsidP="009F3AC6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noProof/>
        </w:rPr>
      </w:pPr>
      <w:r>
        <w:rPr>
          <w:rFonts w:ascii="Clear Sans" w:hAnsi="Clear Sans" w:cs="Clear Sans"/>
          <w:bCs/>
          <w:i/>
          <w:noProof/>
        </w:rPr>
        <w:t>grafomotorická metoda</w:t>
      </w:r>
    </w:p>
    <w:p w14:paraId="2A73EF66" w14:textId="5A67048E" w:rsidR="00811C28" w:rsidRDefault="00811C28" w:rsidP="00811C28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bookmarkStart w:id="1" w:name="_Hlk238472352"/>
      <w:r>
        <w:rPr>
          <w:rFonts w:ascii="Clear Sans" w:hAnsi="Clear Sans" w:cs="Clear Sans"/>
          <w:bCs/>
          <w:i/>
          <w:iCs/>
          <w:noProof/>
        </w:rPr>
        <w:t xml:space="preserve">hlasité </w:t>
      </w:r>
      <w:r w:rsidRPr="005B259A">
        <w:rPr>
          <w:rFonts w:ascii="Clear Sans" w:hAnsi="Clear Sans" w:cs="Clear Sans"/>
          <w:bCs/>
          <w:i/>
          <w:iCs/>
          <w:noProof/>
        </w:rPr>
        <w:t>čtení s porozuměním rozvíj</w:t>
      </w:r>
      <w:r>
        <w:rPr>
          <w:rFonts w:ascii="Clear Sans" w:hAnsi="Clear Sans" w:cs="Clear Sans"/>
          <w:bCs/>
          <w:i/>
          <w:iCs/>
          <w:noProof/>
        </w:rPr>
        <w:t xml:space="preserve">ející </w:t>
      </w:r>
      <w:r w:rsidRPr="005B259A">
        <w:rPr>
          <w:rFonts w:ascii="Clear Sans" w:hAnsi="Clear Sans" w:cs="Clear Sans"/>
          <w:bCs/>
          <w:i/>
          <w:iCs/>
          <w:noProof/>
        </w:rPr>
        <w:t>kritické myšlen</w:t>
      </w:r>
      <w:r>
        <w:rPr>
          <w:rFonts w:ascii="Clear Sans" w:hAnsi="Clear Sans" w:cs="Clear Sans"/>
          <w:bCs/>
          <w:i/>
          <w:iCs/>
          <w:noProof/>
        </w:rPr>
        <w:t>í</w:t>
      </w:r>
    </w:p>
    <w:p w14:paraId="3CB3D7A0" w14:textId="77777777" w:rsidR="00811C28" w:rsidRPr="005B259A" w:rsidRDefault="00811C28" w:rsidP="00811C28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r w:rsidRPr="005B259A">
        <w:rPr>
          <w:rFonts w:ascii="Clear Sans" w:hAnsi="Clear Sans" w:cs="Clear Sans"/>
          <w:bCs/>
          <w:i/>
          <w:iCs/>
          <w:noProof/>
        </w:rPr>
        <w:t>čtení s otázkami ( před čtením a po čtení )</w:t>
      </w:r>
    </w:p>
    <w:bookmarkEnd w:id="1"/>
    <w:p w14:paraId="059E7179" w14:textId="77777777" w:rsidR="00811C28" w:rsidRPr="009F3AC6" w:rsidRDefault="00811C28" w:rsidP="00811C28">
      <w:pPr>
        <w:pStyle w:val="Odstavecseseznamem"/>
        <w:rPr>
          <w:rFonts w:ascii="Clear Sans" w:hAnsi="Clear Sans" w:cs="Clear Sans"/>
          <w:bCs/>
          <w:i/>
          <w:noProof/>
        </w:rPr>
      </w:pPr>
    </w:p>
    <w:sectPr w:rsidR="00811C28" w:rsidRPr="009F3AC6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4F3E5" w14:textId="77777777" w:rsidR="00E3687F" w:rsidRDefault="00E3687F" w:rsidP="00A67C0E">
      <w:pPr>
        <w:spacing w:after="0" w:line="240" w:lineRule="auto"/>
      </w:pPr>
      <w:r>
        <w:separator/>
      </w:r>
    </w:p>
  </w:endnote>
  <w:endnote w:type="continuationSeparator" w:id="0">
    <w:p w14:paraId="1E971043" w14:textId="77777777" w:rsidR="00E3687F" w:rsidRDefault="00E3687F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18DD9" w14:textId="77777777" w:rsidR="00E3687F" w:rsidRDefault="00E3687F" w:rsidP="00A67C0E">
      <w:pPr>
        <w:spacing w:after="0" w:line="240" w:lineRule="auto"/>
      </w:pPr>
      <w:r>
        <w:separator/>
      </w:r>
    </w:p>
  </w:footnote>
  <w:footnote w:type="continuationSeparator" w:id="0">
    <w:p w14:paraId="0573C4F3" w14:textId="77777777" w:rsidR="00E3687F" w:rsidRDefault="00E3687F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133B"/>
    <w:multiLevelType w:val="hybridMultilevel"/>
    <w:tmpl w:val="EE967D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73786"/>
    <w:multiLevelType w:val="hybridMultilevel"/>
    <w:tmpl w:val="9934E0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05EA3"/>
    <w:rsid w:val="000201C2"/>
    <w:rsid w:val="0002733E"/>
    <w:rsid w:val="000545B6"/>
    <w:rsid w:val="00057958"/>
    <w:rsid w:val="000A2F2C"/>
    <w:rsid w:val="000E3A28"/>
    <w:rsid w:val="000F0210"/>
    <w:rsid w:val="000F0B76"/>
    <w:rsid w:val="0010113E"/>
    <w:rsid w:val="00131C35"/>
    <w:rsid w:val="00146F13"/>
    <w:rsid w:val="00165037"/>
    <w:rsid w:val="00190E76"/>
    <w:rsid w:val="001A4196"/>
    <w:rsid w:val="001D71E6"/>
    <w:rsid w:val="00241B63"/>
    <w:rsid w:val="00251BD7"/>
    <w:rsid w:val="0027049A"/>
    <w:rsid w:val="002B593E"/>
    <w:rsid w:val="0035247D"/>
    <w:rsid w:val="003C4AC5"/>
    <w:rsid w:val="003E36FB"/>
    <w:rsid w:val="003E568C"/>
    <w:rsid w:val="00450D51"/>
    <w:rsid w:val="00460A56"/>
    <w:rsid w:val="00462C52"/>
    <w:rsid w:val="0047144F"/>
    <w:rsid w:val="00472B40"/>
    <w:rsid w:val="004A1810"/>
    <w:rsid w:val="004A4E39"/>
    <w:rsid w:val="004B6420"/>
    <w:rsid w:val="004C5E41"/>
    <w:rsid w:val="004D5471"/>
    <w:rsid w:val="005028EE"/>
    <w:rsid w:val="005418D6"/>
    <w:rsid w:val="00586540"/>
    <w:rsid w:val="00596230"/>
    <w:rsid w:val="005C25AE"/>
    <w:rsid w:val="005F52B9"/>
    <w:rsid w:val="0060404C"/>
    <w:rsid w:val="00605D7B"/>
    <w:rsid w:val="00621E97"/>
    <w:rsid w:val="00631838"/>
    <w:rsid w:val="00661A6D"/>
    <w:rsid w:val="006B45C7"/>
    <w:rsid w:val="0076098E"/>
    <w:rsid w:val="00762F4F"/>
    <w:rsid w:val="00781349"/>
    <w:rsid w:val="00811C28"/>
    <w:rsid w:val="008148E3"/>
    <w:rsid w:val="00820920"/>
    <w:rsid w:val="008447B2"/>
    <w:rsid w:val="00855409"/>
    <w:rsid w:val="008613FA"/>
    <w:rsid w:val="008D1945"/>
    <w:rsid w:val="008F3C78"/>
    <w:rsid w:val="008F6322"/>
    <w:rsid w:val="00913461"/>
    <w:rsid w:val="009A6946"/>
    <w:rsid w:val="009B06BF"/>
    <w:rsid w:val="009B67A7"/>
    <w:rsid w:val="009D22AF"/>
    <w:rsid w:val="009F3AC6"/>
    <w:rsid w:val="009F4718"/>
    <w:rsid w:val="00A2018D"/>
    <w:rsid w:val="00A20EC6"/>
    <w:rsid w:val="00A2487C"/>
    <w:rsid w:val="00A67C0E"/>
    <w:rsid w:val="00A81BA1"/>
    <w:rsid w:val="00AF5B40"/>
    <w:rsid w:val="00B157E4"/>
    <w:rsid w:val="00B25B66"/>
    <w:rsid w:val="00B3500A"/>
    <w:rsid w:val="00B43430"/>
    <w:rsid w:val="00B8623F"/>
    <w:rsid w:val="00B901DE"/>
    <w:rsid w:val="00B94D64"/>
    <w:rsid w:val="00B94F86"/>
    <w:rsid w:val="00BB1D3C"/>
    <w:rsid w:val="00BB5487"/>
    <w:rsid w:val="00C6454A"/>
    <w:rsid w:val="00C7044A"/>
    <w:rsid w:val="00C9595C"/>
    <w:rsid w:val="00CA5C51"/>
    <w:rsid w:val="00CD5031"/>
    <w:rsid w:val="00CD772F"/>
    <w:rsid w:val="00CE52E3"/>
    <w:rsid w:val="00CF4AB0"/>
    <w:rsid w:val="00D15C7F"/>
    <w:rsid w:val="00D56AAD"/>
    <w:rsid w:val="00DC2B63"/>
    <w:rsid w:val="00DC7BB6"/>
    <w:rsid w:val="00DF76EE"/>
    <w:rsid w:val="00E04AA7"/>
    <w:rsid w:val="00E27352"/>
    <w:rsid w:val="00E31678"/>
    <w:rsid w:val="00E3687F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5B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character" w:customStyle="1" w:styleId="agcmg">
    <w:name w:val="a_gcmg"/>
    <w:basedOn w:val="Standardnpsmoodstavce"/>
    <w:rsid w:val="008F3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pril7hlavickovyprapir.dotx</Template>
  <TotalTime>60</TotalTime>
  <Pages>1</Pages>
  <Words>196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srovnalova</dc:creator>
  <cp:lastModifiedBy>Markéta Dvořáková</cp:lastModifiedBy>
  <cp:revision>15</cp:revision>
  <dcterms:created xsi:type="dcterms:W3CDTF">2025-08-19T14:08:00Z</dcterms:created>
  <dcterms:modified xsi:type="dcterms:W3CDTF">2026-08-24T13:17:00Z</dcterms:modified>
</cp:coreProperties>
</file>